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221EF7" w:rsidRDefault="00221EF7">
      <w:pPr>
        <w:pStyle w:val="Heading2"/>
        <w:ind w:left="0" w:hanging="2"/>
        <w:rPr>
          <w:rFonts w:ascii="Open Sans" w:eastAsia="Open Sans" w:hAnsi="Open Sans" w:cs="Open Sans"/>
        </w:rPr>
      </w:pPr>
      <w:bookmarkStart w:id="0" w:name="_GoBack"/>
      <w:bookmarkEnd w:id="0"/>
    </w:p>
    <w:p w14:paraId="00000002" w14:textId="77777777" w:rsidR="00221EF7" w:rsidRDefault="00F43445">
      <w:pPr>
        <w:shd w:val="clear" w:color="auto" w:fill="FFFFFF"/>
        <w:spacing w:before="98"/>
        <w:ind w:left="0" w:right="173" w:hanging="2"/>
        <w:jc w:val="center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i/>
          <w:sz w:val="18"/>
          <w:szCs w:val="18"/>
          <w:highlight w:val="yellow"/>
        </w:rPr>
        <w:t xml:space="preserve">This letter should be written on the official letterhead paper (memorandum) of the Lead </w:t>
      </w:r>
      <w:proofErr w:type="spellStart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organisation</w:t>
      </w:r>
      <w:proofErr w:type="spellEnd"/>
      <w:r>
        <w:rPr>
          <w:rFonts w:ascii="Open Sans" w:eastAsia="Open Sans" w:hAnsi="Open Sans" w:cs="Open Sans"/>
          <w:i/>
          <w:sz w:val="18"/>
          <w:szCs w:val="18"/>
          <w:highlight w:val="yellow"/>
        </w:rPr>
        <w:t>/institution</w:t>
      </w:r>
    </w:p>
    <w:p w14:paraId="00000003" w14:textId="77777777" w:rsidR="00221EF7" w:rsidRDefault="00F43445">
      <w:pPr>
        <w:tabs>
          <w:tab w:val="center" w:pos="4680"/>
          <w:tab w:val="right" w:pos="9360"/>
        </w:tabs>
        <w:ind w:left="0" w:hanging="2"/>
        <w:jc w:val="right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>Annex IV</w:t>
      </w:r>
    </w:p>
    <w:p w14:paraId="00000004" w14:textId="77777777" w:rsidR="00221EF7" w:rsidRDefault="00F43445">
      <w:pPr>
        <w:pStyle w:val="Heading1"/>
        <w:spacing w:before="240" w:after="0" w:line="276" w:lineRule="auto"/>
        <w:ind w:left="0" w:hanging="2"/>
        <w:jc w:val="center"/>
        <w:rPr>
          <w:rFonts w:ascii="Open Sans" w:eastAsia="Open Sans" w:hAnsi="Open Sans" w:cs="Open Sans"/>
          <w:sz w:val="24"/>
          <w:szCs w:val="24"/>
        </w:rPr>
      </w:pPr>
      <w:bookmarkStart w:id="1" w:name="_heading=h.m2prdna96we9" w:colFirst="0" w:colLast="0"/>
      <w:bookmarkEnd w:id="1"/>
      <w:r>
        <w:rPr>
          <w:rFonts w:ascii="Open Sans" w:eastAsia="Open Sans" w:hAnsi="Open Sans" w:cs="Open Sans"/>
          <w:sz w:val="24"/>
          <w:szCs w:val="24"/>
        </w:rPr>
        <w:t>Public Call for Proposals for Support to small businesses in Montenegro</w:t>
      </w:r>
      <w:r>
        <w:rPr>
          <w:rFonts w:ascii="Open Sans" w:eastAsia="Open Sans" w:hAnsi="Open Sans" w:cs="Open Sans"/>
          <w:sz w:val="24"/>
          <w:szCs w:val="24"/>
          <w:highlight w:val="yellow"/>
        </w:rPr>
        <w:t xml:space="preserve"> </w:t>
      </w:r>
      <w:r>
        <w:rPr>
          <w:rFonts w:ascii="Open Sans" w:eastAsia="Open Sans" w:hAnsi="Open Sans" w:cs="Open Sans"/>
          <w:sz w:val="24"/>
          <w:szCs w:val="24"/>
        </w:rPr>
        <w:t>(CFP NFYMNE 01-2021)</w:t>
      </w:r>
    </w:p>
    <w:p w14:paraId="00000005" w14:textId="77777777" w:rsidR="00221EF7" w:rsidRDefault="00221EF7">
      <w:pPr>
        <w:ind w:left="0" w:hanging="2"/>
        <w:rPr>
          <w:rFonts w:ascii="Open Sans" w:eastAsia="Open Sans" w:hAnsi="Open Sans" w:cs="Open Sans"/>
        </w:rPr>
      </w:pPr>
    </w:p>
    <w:p w14:paraId="00000006" w14:textId="77777777" w:rsidR="00221EF7" w:rsidRDefault="00F43445">
      <w:pPr>
        <w:pStyle w:val="Heading2"/>
        <w:ind w:left="0" w:hanging="2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  <w:b/>
        </w:rPr>
        <w:t>STATEMENT OF THE APPLICANT/LEAD ORGANISATION</w:t>
      </w:r>
    </w:p>
    <w:p w14:paraId="00000007" w14:textId="77777777" w:rsidR="00221EF7" w:rsidRDefault="00221EF7">
      <w:pPr>
        <w:ind w:left="0" w:hanging="2"/>
        <w:rPr>
          <w:rFonts w:ascii="Open Sans" w:eastAsia="Open Sans" w:hAnsi="Open Sans" w:cs="Open Sans"/>
        </w:rPr>
      </w:pPr>
    </w:p>
    <w:p w14:paraId="00000008" w14:textId="77777777" w:rsidR="00221EF7" w:rsidRDefault="00221EF7">
      <w:pPr>
        <w:ind w:left="0" w:hanging="2"/>
        <w:rPr>
          <w:rFonts w:ascii="Open Sans" w:eastAsia="Open Sans" w:hAnsi="Open Sans" w:cs="Open Sans"/>
        </w:rPr>
      </w:pPr>
    </w:p>
    <w:p w14:paraId="00000009" w14:textId="77777777" w:rsidR="00221EF7" w:rsidRDefault="00F43445">
      <w:pPr>
        <w:ind w:left="0" w:hanging="2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TITLE OF PROJECT PROPOSAL: __________________________________________</w:t>
      </w:r>
    </w:p>
    <w:p w14:paraId="0000000A" w14:textId="77777777" w:rsidR="00221EF7" w:rsidRDefault="00221EF7">
      <w:pPr>
        <w:ind w:left="0" w:hanging="2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</w:p>
    <w:p w14:paraId="0000000B" w14:textId="77777777" w:rsidR="00221EF7" w:rsidRDefault="00F43445">
      <w:pPr>
        <w:spacing w:line="240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By signing this statement, I _________________________________________ undersigned hereby as an authorized person to represent the applica</w:t>
      </w:r>
      <w:r>
        <w:rPr>
          <w:rFonts w:ascii="Open Sans" w:eastAsia="Open Sans" w:hAnsi="Open Sans" w:cs="Open Sans"/>
          <w:color w:val="000000"/>
          <w:sz w:val="18"/>
          <w:szCs w:val="18"/>
        </w:rPr>
        <w:t>nt ______________________________________ (state the applicant full name as registered with the CRPS) under full moral, material and criminal liability, declare the following:</w:t>
      </w:r>
    </w:p>
    <w:p w14:paraId="0000000C" w14:textId="77777777" w:rsidR="00221EF7" w:rsidRDefault="00221EF7">
      <w:pPr>
        <w:spacing w:line="240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000000D" w14:textId="77777777" w:rsidR="00221EF7" w:rsidRDefault="00221EF7">
      <w:pPr>
        <w:spacing w:line="240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000000E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All the information provided in the Grant Application Form and supporting documentation are true and correspond to the criteria of the Call for Proposals;</w:t>
      </w:r>
    </w:p>
    <w:p w14:paraId="0000000F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The Applicant has the adequate legal and operational capacity to implement the proposed project;</w:t>
      </w:r>
    </w:p>
    <w:p w14:paraId="00000010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 xml:space="preserve">The </w:t>
      </w:r>
      <w:r>
        <w:rPr>
          <w:rFonts w:ascii="Open Sans" w:eastAsia="Open Sans" w:hAnsi="Open Sans" w:cs="Open Sans"/>
          <w:sz w:val="18"/>
          <w:szCs w:val="18"/>
        </w:rPr>
        <w:t>Applicant is not using any incentives on the same grounds from other institutions or donors during the period of implementation of activities;</w:t>
      </w:r>
    </w:p>
    <w:p w14:paraId="00000011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The Applicant undertakes the obligation of regular reporting on project activities and financial segment to the P</w:t>
      </w:r>
      <w:r>
        <w:rPr>
          <w:rFonts w:ascii="Open Sans" w:eastAsia="Open Sans" w:hAnsi="Open Sans" w:cs="Open Sans"/>
          <w:color w:val="000000"/>
          <w:sz w:val="18"/>
          <w:szCs w:val="18"/>
        </w:rPr>
        <w:t>roject “Norway for you”  in accordance with the requirements from the contract signed;</w:t>
      </w:r>
    </w:p>
    <w:p w14:paraId="00000012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The Applicant will </w:t>
      </w:r>
      <w:r>
        <w:rPr>
          <w:rFonts w:ascii="Open Sans" w:eastAsia="Open Sans" w:hAnsi="Open Sans" w:cs="Open Sans"/>
          <w:sz w:val="18"/>
          <w:szCs w:val="18"/>
        </w:rPr>
        <w:t>comply with all requirements in the</w:t>
      </w: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“Norway for you – Montenegro“ </w:t>
      </w:r>
      <w:r>
        <w:rPr>
          <w:rFonts w:ascii="Open Sans" w:eastAsia="Open Sans" w:hAnsi="Open Sans" w:cs="Open Sans"/>
          <w:sz w:val="18"/>
          <w:szCs w:val="18"/>
        </w:rPr>
        <w:t>C</w:t>
      </w: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ommunication guidelines; </w:t>
      </w:r>
    </w:p>
    <w:p w14:paraId="00000013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  <w:r>
        <w:rPr>
          <w:rFonts w:ascii="Open Sans" w:eastAsia="Open Sans" w:hAnsi="Open Sans" w:cs="Open Sans"/>
          <w:sz w:val="18"/>
          <w:szCs w:val="18"/>
          <w:highlight w:val="white"/>
        </w:rPr>
        <w:t>The Applicant was not in blockage more than 40 days durin</w:t>
      </w:r>
      <w:r>
        <w:rPr>
          <w:rFonts w:ascii="Open Sans" w:eastAsia="Open Sans" w:hAnsi="Open Sans" w:cs="Open Sans"/>
          <w:sz w:val="18"/>
          <w:szCs w:val="18"/>
          <w:highlight w:val="white"/>
        </w:rPr>
        <w:t>g the 12-months period before the submission of the application;</w:t>
      </w:r>
    </w:p>
    <w:p w14:paraId="00000014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  <w:highlight w:val="white"/>
        </w:rPr>
      </w:pPr>
      <w:r>
        <w:rPr>
          <w:rFonts w:ascii="Open Sans" w:eastAsia="Open Sans" w:hAnsi="Open Sans" w:cs="Open Sans"/>
          <w:sz w:val="18"/>
          <w:szCs w:val="18"/>
          <w:highlight w:val="white"/>
        </w:rPr>
        <w:t>The Applicant is not in blockage at the time of the submission of the application;</w:t>
      </w:r>
    </w:p>
    <w:p w14:paraId="00000015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  <w:r>
        <w:rPr>
          <w:rFonts w:ascii="Open Sans" w:eastAsia="Open Sans" w:hAnsi="Open Sans" w:cs="Open Sans"/>
          <w:color w:val="000000"/>
          <w:sz w:val="18"/>
          <w:szCs w:val="18"/>
          <w:highlight w:val="white"/>
        </w:rPr>
        <w:t>The Applicant is  not in the process of enforced collection of claim, bankruptcy, closure or liquidation; ha</w:t>
      </w:r>
      <w:r>
        <w:rPr>
          <w:rFonts w:ascii="Open Sans" w:eastAsia="Open Sans" w:hAnsi="Open Sans" w:cs="Open Sans"/>
          <w:color w:val="000000"/>
          <w:sz w:val="18"/>
          <w:szCs w:val="18"/>
          <w:highlight w:val="white"/>
        </w:rPr>
        <w:t>s clean record in fulfilment of contractual obligations undertaken on the basis of previous grant agreements and no cases of funds misuse, illegal activities or criminal charges/convictions;</w:t>
      </w:r>
    </w:p>
    <w:p w14:paraId="00000016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  <w:highlight w:val="white"/>
        </w:rPr>
      </w:pPr>
      <w:bookmarkStart w:id="2" w:name="_heading=h.e68ky2pq9yb7" w:colFirst="0" w:colLast="0"/>
      <w:bookmarkEnd w:id="2"/>
      <w:r>
        <w:rPr>
          <w:rFonts w:ascii="Open Sans" w:eastAsia="Open Sans" w:hAnsi="Open Sans" w:cs="Open Sans"/>
          <w:sz w:val="18"/>
          <w:szCs w:val="18"/>
          <w:highlight w:val="white"/>
        </w:rPr>
        <w:t>Legal representatives of the Applicant and assigned Project Manag</w:t>
      </w:r>
      <w:r>
        <w:rPr>
          <w:rFonts w:ascii="Open Sans" w:eastAsia="Open Sans" w:hAnsi="Open Sans" w:cs="Open Sans"/>
          <w:sz w:val="18"/>
          <w:szCs w:val="18"/>
          <w:highlight w:val="white"/>
        </w:rPr>
        <w:t>ers have not been criminally convicted,  and are not under any ongoing criminal investigation and proceeding (excluding minor traffic violations);</w:t>
      </w:r>
    </w:p>
    <w:p w14:paraId="00000017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  <w:highlight w:val="white"/>
        </w:rPr>
      </w:pPr>
      <w:r>
        <w:rPr>
          <w:rFonts w:ascii="Open Sans" w:eastAsia="Open Sans" w:hAnsi="Open Sans" w:cs="Open Sans"/>
          <w:sz w:val="18"/>
          <w:szCs w:val="18"/>
          <w:highlight w:val="white"/>
        </w:rPr>
        <w:t>The Applicant is regularly paying their obligations towards employees and have no outstanding debts for socia</w:t>
      </w:r>
      <w:r>
        <w:rPr>
          <w:rFonts w:ascii="Open Sans" w:eastAsia="Open Sans" w:hAnsi="Open Sans" w:cs="Open Sans"/>
          <w:sz w:val="18"/>
          <w:szCs w:val="18"/>
          <w:highlight w:val="white"/>
        </w:rPr>
        <w:t>l contributions;</w:t>
      </w:r>
    </w:p>
    <w:p w14:paraId="00000018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  <w:highlight w:val="white"/>
        </w:rPr>
      </w:pPr>
      <w:r>
        <w:rPr>
          <w:rFonts w:ascii="Open Sans" w:eastAsia="Open Sans" w:hAnsi="Open Sans" w:cs="Open Sans"/>
          <w:sz w:val="18"/>
          <w:szCs w:val="18"/>
          <w:highlight w:val="white"/>
        </w:rPr>
        <w:t>The Applicant is regularly paying  due taxes to both local and national tax administrations;</w:t>
      </w:r>
    </w:p>
    <w:p w14:paraId="00000019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  <w:r>
        <w:rPr>
          <w:rFonts w:ascii="Open Sans" w:eastAsia="Open Sans" w:hAnsi="Open Sans" w:cs="Open Sans"/>
          <w:sz w:val="18"/>
          <w:szCs w:val="18"/>
          <w:highlight w:val="white"/>
        </w:rPr>
        <w:t xml:space="preserve">The applicant owns or rents business premises appropriate for implementation of project activities. </w:t>
      </w:r>
      <w:r>
        <w:rPr>
          <w:rFonts w:ascii="Open Sans" w:eastAsia="Open Sans" w:hAnsi="Open Sans" w:cs="Open Sans"/>
          <w:color w:val="000000"/>
          <w:sz w:val="18"/>
          <w:szCs w:val="18"/>
          <w:highlight w:val="white"/>
        </w:rPr>
        <w:t>The Applicant do not produce anything that infringes copyright, trademark or intellectual property law;</w:t>
      </w:r>
    </w:p>
    <w:p w14:paraId="0000001A" w14:textId="77777777" w:rsidR="00221EF7" w:rsidRDefault="00F4344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The Applicant has not been issued with prohibition on performing their activities within two years before submitting the application</w:t>
      </w:r>
      <w:r>
        <w:rPr>
          <w:rFonts w:ascii="Open Sans" w:eastAsia="Open Sans" w:hAnsi="Open Sans" w:cs="Open Sans"/>
        </w:rPr>
        <w:t>;</w:t>
      </w:r>
    </w:p>
    <w:p w14:paraId="0000001B" w14:textId="77777777" w:rsidR="00221EF7" w:rsidRDefault="00221EF7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sz w:val="18"/>
          <w:szCs w:val="18"/>
        </w:rPr>
      </w:pPr>
    </w:p>
    <w:p w14:paraId="0000001C" w14:textId="77777777" w:rsidR="00221EF7" w:rsidRDefault="00F43445">
      <w:pPr>
        <w:pBdr>
          <w:top w:val="nil"/>
          <w:left w:val="nil"/>
          <w:bottom w:val="nil"/>
          <w:right w:val="nil"/>
          <w:between w:val="nil"/>
        </w:pBdr>
        <w:spacing w:line="264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The Applicant understands </w:t>
      </w:r>
      <w:r>
        <w:rPr>
          <w:rFonts w:ascii="Open Sans" w:eastAsia="Open Sans" w:hAnsi="Open Sans" w:cs="Open Sans"/>
          <w:sz w:val="18"/>
          <w:szCs w:val="18"/>
        </w:rPr>
        <w:t>that the</w:t>
      </w:r>
      <w:r>
        <w:rPr>
          <w:rFonts w:ascii="Open Sans" w:eastAsia="Open Sans" w:hAnsi="Open Sans" w:cs="Open Sans"/>
          <w:color w:val="000000"/>
          <w:sz w:val="18"/>
          <w:szCs w:val="18"/>
          <w:highlight w:val="white"/>
        </w:rPr>
        <w:t xml:space="preserve"> Project “Norway for you – Montenegro”</w:t>
      </w: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is not obligated to award every submitted application. The binding contract will be awarded only after positive final assessment of the application.                                   </w:t>
      </w: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</w:t>
      </w:r>
    </w:p>
    <w:p w14:paraId="0000001D" w14:textId="77777777" w:rsidR="00221EF7" w:rsidRDefault="00221EF7">
      <w:pPr>
        <w:ind w:left="0" w:hanging="2"/>
        <w:rPr>
          <w:rFonts w:ascii="Open Sans" w:eastAsia="Open Sans" w:hAnsi="Open Sans" w:cs="Open Sans"/>
          <w:color w:val="000000"/>
          <w:sz w:val="18"/>
          <w:szCs w:val="18"/>
          <w:highlight w:val="white"/>
        </w:rPr>
      </w:pPr>
    </w:p>
    <w:p w14:paraId="0000001E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>On behalf of the Applicant:</w:t>
      </w:r>
    </w:p>
    <w:p w14:paraId="0000001F" w14:textId="77777777" w:rsidR="00221EF7" w:rsidRDefault="00221EF7">
      <w:pPr>
        <w:spacing w:line="240" w:lineRule="auto"/>
        <w:ind w:left="0" w:hanging="2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0000020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lastRenderedPageBreak/>
        <w:t xml:space="preserve">                                   __________________________________</w:t>
      </w:r>
    </w:p>
    <w:p w14:paraId="00000021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                                     Full name of the </w:t>
      </w:r>
      <w:proofErr w:type="spellStart"/>
      <w:r>
        <w:rPr>
          <w:rFonts w:ascii="Open Sans" w:eastAsia="Open Sans" w:hAnsi="Open Sans" w:cs="Open Sans"/>
          <w:color w:val="000000"/>
          <w:sz w:val="18"/>
          <w:szCs w:val="18"/>
        </w:rPr>
        <w:t>Authorised</w:t>
      </w:r>
      <w:proofErr w:type="spellEnd"/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person</w:t>
      </w:r>
    </w:p>
    <w:p w14:paraId="00000022" w14:textId="77777777" w:rsidR="00221EF7" w:rsidRDefault="00221EF7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0000023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                       ____________________</w:t>
      </w:r>
      <w:r>
        <w:rPr>
          <w:rFonts w:ascii="Open Sans" w:eastAsia="Open Sans" w:hAnsi="Open Sans" w:cs="Open Sans"/>
          <w:color w:val="000000"/>
          <w:sz w:val="18"/>
          <w:szCs w:val="18"/>
        </w:rPr>
        <w:t>______________</w:t>
      </w:r>
    </w:p>
    <w:p w14:paraId="00000024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                                                                      ID card number</w:t>
      </w:r>
    </w:p>
    <w:p w14:paraId="00000025" w14:textId="77777777" w:rsidR="00221EF7" w:rsidRDefault="00221EF7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00000026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                        __________________________________</w:t>
      </w:r>
    </w:p>
    <w:p w14:paraId="00000027" w14:textId="77777777" w:rsidR="00221EF7" w:rsidRDefault="00F43445">
      <w:pPr>
        <w:spacing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18"/>
          <w:szCs w:val="18"/>
        </w:rPr>
      </w:pPr>
      <w:r>
        <w:rPr>
          <w:rFonts w:ascii="Open Sans" w:eastAsia="Open Sans" w:hAnsi="Open Sans" w:cs="Open Sans"/>
          <w:color w:val="000000"/>
          <w:sz w:val="18"/>
          <w:szCs w:val="18"/>
        </w:rPr>
        <w:t xml:space="preserve">                   </w:t>
      </w:r>
      <w:r>
        <w:rPr>
          <w:rFonts w:ascii="Open Sans" w:eastAsia="Open Sans" w:hAnsi="Open Sans" w:cs="Open Sans"/>
          <w:color w:val="000000"/>
          <w:sz w:val="18"/>
          <w:szCs w:val="18"/>
        </w:rPr>
        <w:tab/>
        <w:t>Date and signature</w:t>
      </w:r>
    </w:p>
    <w:sectPr w:rsidR="00221E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CD106" w14:textId="77777777" w:rsidR="00F43445" w:rsidRDefault="00F43445">
      <w:pPr>
        <w:spacing w:line="240" w:lineRule="auto"/>
        <w:ind w:left="0" w:hanging="2"/>
      </w:pPr>
      <w:r>
        <w:separator/>
      </w:r>
    </w:p>
  </w:endnote>
  <w:endnote w:type="continuationSeparator" w:id="0">
    <w:p w14:paraId="1DE5EF09" w14:textId="77777777" w:rsidR="00F43445" w:rsidRDefault="00F4344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B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D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C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778AE" w14:textId="77777777" w:rsidR="00F43445" w:rsidRDefault="00F43445">
      <w:pPr>
        <w:spacing w:line="240" w:lineRule="auto"/>
        <w:ind w:left="0" w:hanging="2"/>
      </w:pPr>
      <w:r>
        <w:separator/>
      </w:r>
    </w:p>
  </w:footnote>
  <w:footnote w:type="continuationSeparator" w:id="0">
    <w:p w14:paraId="476305C3" w14:textId="77777777" w:rsidR="00F43445" w:rsidRDefault="00F4344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9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8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A" w14:textId="77777777" w:rsidR="00221EF7" w:rsidRDefault="00221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C7BEE"/>
    <w:multiLevelType w:val="multilevel"/>
    <w:tmpl w:val="73FC0B6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F7"/>
    <w:rsid w:val="00221EF7"/>
    <w:rsid w:val="002D720B"/>
    <w:rsid w:val="00F4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A3AE4-7B9A-44DB-ACF7-12D6DFAC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color w:val="000000"/>
      <w:w w:val="100"/>
      <w:position w:val="-1"/>
      <w:sz w:val="24"/>
      <w:szCs w:val="20"/>
      <w:effect w:val="none"/>
      <w:vertAlign w:val="baseline"/>
      <w:cs w:val="0"/>
      <w:em w:val="none"/>
      <w:lang w:val="en-US"/>
    </w:rPr>
  </w:style>
  <w:style w:type="paragraph" w:styleId="ListParagraph">
    <w:name w:val="List Paragraph"/>
    <w:basedOn w:val="Normal"/>
    <w:pPr>
      <w:spacing w:after="200" w:line="264" w:lineRule="auto"/>
      <w:ind w:left="720"/>
      <w:contextualSpacing/>
      <w:jc w:val="both"/>
    </w:pPr>
    <w:rPr>
      <w:rFonts w:ascii="Calibri" w:eastAsia="Calibri" w:hAnsi="Calibri"/>
      <w:noProof/>
      <w:kern w:val="17"/>
      <w:sz w:val="19"/>
      <w:szCs w:val="19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kV+n5bmXTwR87W4rIO0I6bK+MA==">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Mladenovic</dc:creator>
  <cp:lastModifiedBy>Milena Vujovic</cp:lastModifiedBy>
  <cp:revision>2</cp:revision>
  <dcterms:created xsi:type="dcterms:W3CDTF">2021-11-01T11:29:00Z</dcterms:created>
  <dcterms:modified xsi:type="dcterms:W3CDTF">2021-11-01T11:29:00Z</dcterms:modified>
</cp:coreProperties>
</file>